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E4" w:rsidRDefault="009B336D">
      <w:pPr>
        <w:pStyle w:val="Body"/>
        <w:jc w:val="center"/>
      </w:pPr>
      <w:bookmarkStart w:id="0" w:name="_GoBack"/>
      <w:bookmarkEnd w:id="0"/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146050</wp:posOffset>
            </wp:positionH>
            <wp:positionV relativeFrom="page">
              <wp:posOffset>0</wp:posOffset>
            </wp:positionV>
            <wp:extent cx="5943600" cy="14008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771E4" w:rsidRDefault="00F771E4">
      <w:pPr>
        <w:pStyle w:val="Body"/>
        <w:jc w:val="center"/>
      </w:pPr>
    </w:p>
    <w:p w:rsidR="00F771E4" w:rsidRDefault="00F771E4">
      <w:pPr>
        <w:pStyle w:val="Body"/>
        <w:jc w:val="center"/>
      </w:pPr>
    </w:p>
    <w:p w:rsidR="00F771E4" w:rsidRDefault="00DF01FA">
      <w:pPr>
        <w:pStyle w:val="Body"/>
        <w:jc w:val="center"/>
      </w:pPr>
      <w:r>
        <w:rPr>
          <w:b/>
          <w:bCs/>
        </w:rPr>
        <w:t>Meeting Minutes</w:t>
      </w:r>
    </w:p>
    <w:p w:rsidR="00F771E4" w:rsidRDefault="00F771E4">
      <w:pPr>
        <w:pStyle w:val="Body"/>
        <w:jc w:val="center"/>
      </w:pPr>
    </w:p>
    <w:p w:rsidR="00F771E4" w:rsidRDefault="009B336D">
      <w:pPr>
        <w:pStyle w:val="Body"/>
        <w:spacing w:line="480" w:lineRule="auto"/>
        <w:jc w:val="center"/>
      </w:pPr>
      <w:r>
        <w:rPr>
          <w:b/>
          <w:bCs/>
        </w:rPr>
        <w:t>Dec. 14, 2015</w:t>
      </w:r>
    </w:p>
    <w:p w:rsidR="00F771E4" w:rsidRDefault="00F771E4">
      <w:pPr>
        <w:pStyle w:val="Body"/>
        <w:spacing w:line="480" w:lineRule="auto"/>
        <w:jc w:val="center"/>
      </w:pP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Mission statement review—our role, goals, priorities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>
        <w:t>No action – good as is</w:t>
      </w: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Increasing membership and participation</w:t>
      </w:r>
      <w:proofErr w:type="gramStart"/>
      <w:r>
        <w:t>, ?</w:t>
      </w:r>
      <w:proofErr w:type="gramEnd"/>
      <w:r>
        <w:t xml:space="preserve"> membership campaign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>
        <w:t>No action – ideas covered on how to get more people active, but we won’t pursue them until we have a clear need for new volunteers.  A call to action will be our cue to revisit.</w:t>
      </w: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Web site—update, analytics</w:t>
      </w:r>
      <w:proofErr w:type="gramStart"/>
      <w:r>
        <w:t>, ?</w:t>
      </w:r>
      <w:proofErr w:type="gramEnd"/>
      <w:r>
        <w:t xml:space="preserve"> change to .org—Dennis and Ron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>
        <w:t>Not much traffic right now.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 w:rsidRPr="000C45F2">
        <w:rPr>
          <w:highlight w:val="yellow"/>
        </w:rPr>
        <w:t>Action</w:t>
      </w:r>
      <w:r>
        <w:t xml:space="preserve"> – Dennis to follow-up on the possibility of switching to a .org domain</w:t>
      </w: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Review of scavenger hunt—Dennis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>
        <w:t>Will look to warmer dates for next year, but consensus is to continue as a means to get more people out on the roads.</w:t>
      </w: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Review of Oct. and Dec. Bike Advisory Committee meetings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 w:rsidRPr="000C45F2">
        <w:rPr>
          <w:highlight w:val="yellow"/>
        </w:rPr>
        <w:t>Action</w:t>
      </w:r>
      <w:r>
        <w:t>: Dennis to follow-up with Anna on ideas to see if Parks and Rec could be an opportunity to pursue education</w:t>
      </w:r>
    </w:p>
    <w:p w:rsidR="00117D8F" w:rsidRDefault="00117D8F" w:rsidP="00117D8F">
      <w:pPr>
        <w:pStyle w:val="Body"/>
        <w:numPr>
          <w:ilvl w:val="1"/>
          <w:numId w:val="2"/>
        </w:numPr>
        <w:spacing w:line="480" w:lineRule="auto"/>
        <w:jc w:val="both"/>
      </w:pPr>
      <w:r>
        <w:t>Di</w:t>
      </w:r>
      <w:r w:rsidRPr="00117D8F">
        <w:t xml:space="preserve">scussed participating in a meeting with Kiwanis, </w:t>
      </w:r>
      <w:proofErr w:type="spellStart"/>
      <w:r w:rsidRPr="00117D8F">
        <w:t>BikeWalk</w:t>
      </w:r>
      <w:proofErr w:type="spellEnd"/>
      <w:r w:rsidRPr="00117D8F">
        <w:t xml:space="preserve"> CT and the BAG to scope out a possible Tour of Glastonbury ride.</w:t>
      </w: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United Bank grant publicity—Ron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>
        <w:t>Not covered</w:t>
      </w: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Smith trail count and survey—Ron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>
        <w:lastRenderedPageBreak/>
        <w:t>Not covered</w:t>
      </w: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Helmet donation Jan. 27—Jeff (vote needed)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>
        <w:t>Approval for up to 35 helmets at $25/each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 w:rsidRPr="000C45F2">
        <w:rPr>
          <w:highlight w:val="yellow"/>
        </w:rPr>
        <w:t>Action</w:t>
      </w:r>
      <w:r>
        <w:t>: Jeff to follow-up with Citizen for publicity</w:t>
      </w:r>
    </w:p>
    <w:p w:rsidR="00117D8F" w:rsidRDefault="00117D8F" w:rsidP="000C45F2">
      <w:pPr>
        <w:pStyle w:val="Body"/>
        <w:numPr>
          <w:ilvl w:val="1"/>
          <w:numId w:val="2"/>
        </w:numPr>
        <w:spacing w:line="480" w:lineRule="auto"/>
        <w:jc w:val="both"/>
      </w:pPr>
      <w:r>
        <w:t>Additional notes:</w:t>
      </w:r>
    </w:p>
    <w:p w:rsidR="00117D8F" w:rsidRDefault="00117D8F" w:rsidP="00117D8F">
      <w:pPr>
        <w:pStyle w:val="Body"/>
        <w:numPr>
          <w:ilvl w:val="2"/>
          <w:numId w:val="2"/>
        </w:numPr>
        <w:spacing w:line="480" w:lineRule="auto"/>
        <w:jc w:val="both"/>
      </w:pPr>
      <w:r>
        <w:t>W</w:t>
      </w:r>
      <w:r w:rsidRPr="00117D8F">
        <w:t>e are working with Youth and Family Services to donate to children at Welles Village</w:t>
      </w:r>
    </w:p>
    <w:p w:rsidR="00117D8F" w:rsidRDefault="00117D8F" w:rsidP="00117D8F">
      <w:pPr>
        <w:pStyle w:val="Body"/>
        <w:numPr>
          <w:ilvl w:val="2"/>
          <w:numId w:val="2"/>
        </w:numPr>
        <w:spacing w:line="480" w:lineRule="auto"/>
        <w:jc w:val="both"/>
      </w:pPr>
      <w:r w:rsidRPr="00117D8F">
        <w:t>Bicycles East is providing the helmets to us at cost and that a bike safety program will be included.</w:t>
      </w: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Meeting with Jim Hallas—Dan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>
        <w:t>Not covered</w:t>
      </w:r>
      <w:r w:rsidR="00117D8F">
        <w:t>, and will not be taken up at future meetings</w:t>
      </w: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Portland connection—Dan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 w:rsidRPr="000C45F2">
        <w:rPr>
          <w:highlight w:val="yellow"/>
        </w:rPr>
        <w:t>Action</w:t>
      </w:r>
      <w:r>
        <w:t>: Dan to follow-up to see if Portland Complete Streets representative can attend next meeting or June meeting.</w:t>
      </w: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Cycling without Age—</w:t>
      </w:r>
      <w:r>
        <w:rPr>
          <w:lang w:val="nl-NL"/>
        </w:rPr>
        <w:t>Ron</w:t>
      </w:r>
      <w:r>
        <w:t>—preview for March meeting with guest Treasurer’s report—Ron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 w:rsidRPr="000C45F2">
        <w:rPr>
          <w:highlight w:val="yellow"/>
        </w:rPr>
        <w:t>Action</w:t>
      </w:r>
      <w:r>
        <w:t xml:space="preserve">: Ron to request a representative to attend our June or March meeting to give an overview </w:t>
      </w: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Treasurer’s report—Ron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>
        <w:t>Ron covered what was in his email</w:t>
      </w:r>
    </w:p>
    <w:p w:rsidR="00F771E4" w:rsidRDefault="009B336D">
      <w:pPr>
        <w:pStyle w:val="Body"/>
        <w:numPr>
          <w:ilvl w:val="0"/>
          <w:numId w:val="2"/>
        </w:numPr>
        <w:spacing w:line="480" w:lineRule="auto"/>
        <w:jc w:val="both"/>
      </w:pPr>
      <w:r>
        <w:t>Meeting date, time, room reservation</w:t>
      </w:r>
    </w:p>
    <w:p w:rsidR="000C45F2" w:rsidRDefault="000C45F2" w:rsidP="000C45F2">
      <w:pPr>
        <w:pStyle w:val="Body"/>
        <w:numPr>
          <w:ilvl w:val="1"/>
          <w:numId w:val="2"/>
        </w:numPr>
        <w:spacing w:line="480" w:lineRule="auto"/>
        <w:jc w:val="both"/>
      </w:pPr>
      <w:r w:rsidRPr="000C45F2">
        <w:rPr>
          <w:highlight w:val="yellow"/>
        </w:rPr>
        <w:t>Action</w:t>
      </w:r>
      <w:r>
        <w:t>: Dennis to follow-up with Eileen to learn how reservations were previously set</w:t>
      </w:r>
    </w:p>
    <w:p w:rsidR="00761DD0" w:rsidRDefault="00761DD0" w:rsidP="00761DD0">
      <w:pPr>
        <w:pStyle w:val="Body"/>
        <w:numPr>
          <w:ilvl w:val="0"/>
          <w:numId w:val="2"/>
        </w:numPr>
        <w:spacing w:line="480" w:lineRule="auto"/>
        <w:jc w:val="both"/>
      </w:pPr>
      <w:r>
        <w:t>General:</w:t>
      </w:r>
    </w:p>
    <w:p w:rsidR="001D1A0E" w:rsidRDefault="00761DD0" w:rsidP="00761DD0">
      <w:pPr>
        <w:pStyle w:val="Body"/>
        <w:numPr>
          <w:ilvl w:val="1"/>
          <w:numId w:val="2"/>
        </w:numPr>
        <w:spacing w:line="480" w:lineRule="auto"/>
        <w:jc w:val="both"/>
      </w:pPr>
      <w:r w:rsidRPr="00E90472">
        <w:t>$113 approved for LAB liability insurance</w:t>
      </w:r>
      <w:r w:rsidR="00077FBF" w:rsidRPr="00E90472">
        <w:t xml:space="preserve">  </w:t>
      </w:r>
    </w:p>
    <w:p w:rsidR="00761DD0" w:rsidRPr="00E90472" w:rsidRDefault="00077FBF" w:rsidP="001D1A0E">
      <w:pPr>
        <w:pStyle w:val="Body"/>
        <w:numPr>
          <w:ilvl w:val="2"/>
          <w:numId w:val="2"/>
        </w:numPr>
        <w:spacing w:line="480" w:lineRule="auto"/>
        <w:jc w:val="both"/>
      </w:pPr>
      <w:r w:rsidRPr="00E90472">
        <w:rPr>
          <w:highlight w:val="yellow"/>
        </w:rPr>
        <w:t>Action</w:t>
      </w:r>
      <w:r w:rsidRPr="00E90472">
        <w:t>:  Dan to follow-up</w:t>
      </w:r>
    </w:p>
    <w:p w:rsidR="001D1A0E" w:rsidRDefault="00761DD0" w:rsidP="00761DD0">
      <w:pPr>
        <w:pStyle w:val="Body"/>
        <w:numPr>
          <w:ilvl w:val="1"/>
          <w:numId w:val="2"/>
        </w:numPr>
        <w:spacing w:line="480" w:lineRule="auto"/>
        <w:jc w:val="both"/>
      </w:pPr>
      <w:r w:rsidRPr="00E90472">
        <w:t xml:space="preserve">$100 approved for Alliance of Bicyclists annual membership </w:t>
      </w:r>
    </w:p>
    <w:p w:rsidR="00761DD0" w:rsidRPr="00E90472" w:rsidRDefault="00077FBF" w:rsidP="001D1A0E">
      <w:pPr>
        <w:pStyle w:val="Body"/>
        <w:numPr>
          <w:ilvl w:val="2"/>
          <w:numId w:val="2"/>
        </w:numPr>
        <w:spacing w:line="480" w:lineRule="auto"/>
        <w:jc w:val="both"/>
      </w:pPr>
      <w:r w:rsidRPr="00E90472">
        <w:t xml:space="preserve">Action:  </w:t>
      </w:r>
      <w:r w:rsidRPr="00E90472">
        <w:rPr>
          <w:highlight w:val="yellow"/>
        </w:rPr>
        <w:t>Ron</w:t>
      </w:r>
      <w:r w:rsidRPr="00E90472">
        <w:t xml:space="preserve"> to follow-up</w:t>
      </w:r>
    </w:p>
    <w:p w:rsidR="001D1A0E" w:rsidRDefault="00761DD0" w:rsidP="00405DF2">
      <w:pPr>
        <w:pStyle w:val="Body"/>
        <w:numPr>
          <w:ilvl w:val="1"/>
          <w:numId w:val="2"/>
        </w:numPr>
        <w:spacing w:line="480" w:lineRule="auto"/>
        <w:jc w:val="both"/>
      </w:pPr>
      <w:r w:rsidRPr="00E90472">
        <w:lastRenderedPageBreak/>
        <w:t xml:space="preserve">New member in attendance </w:t>
      </w:r>
    </w:p>
    <w:p w:rsidR="00077FBF" w:rsidRDefault="00077FBF" w:rsidP="001D1A0E">
      <w:pPr>
        <w:pStyle w:val="Body"/>
        <w:numPr>
          <w:ilvl w:val="2"/>
          <w:numId w:val="2"/>
        </w:numPr>
        <w:spacing w:line="480" w:lineRule="auto"/>
        <w:jc w:val="both"/>
      </w:pPr>
      <w:r w:rsidRPr="00E90472">
        <w:t>Name is Harry Truitt</w:t>
      </w:r>
      <w:r w:rsidR="001D1A0E">
        <w:t xml:space="preserve"> </w:t>
      </w:r>
      <w:hyperlink r:id="rId9" w:tgtFrame="_blank" w:history="1">
        <w:r w:rsidR="001D1A0E" w:rsidRPr="001D1A0E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hvtruitt@ymail.com</w:t>
        </w:r>
      </w:hyperlink>
      <w:r w:rsidR="001D1A0E" w:rsidRPr="001D1A0E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E90472">
        <w:t xml:space="preserve"> </w:t>
      </w:r>
    </w:p>
    <w:sectPr w:rsidR="00077FBF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8B" w:rsidRDefault="0057468B">
      <w:r>
        <w:separator/>
      </w:r>
    </w:p>
  </w:endnote>
  <w:endnote w:type="continuationSeparator" w:id="0">
    <w:p w:rsidR="0057468B" w:rsidRDefault="0057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E4" w:rsidRDefault="00F771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8B" w:rsidRDefault="0057468B">
      <w:r>
        <w:separator/>
      </w:r>
    </w:p>
  </w:footnote>
  <w:footnote w:type="continuationSeparator" w:id="0">
    <w:p w:rsidR="0057468B" w:rsidRDefault="0057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E4" w:rsidRDefault="00F771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7CF5"/>
    <w:multiLevelType w:val="hybridMultilevel"/>
    <w:tmpl w:val="3D0C4436"/>
    <w:styleLink w:val="Harvard"/>
    <w:lvl w:ilvl="0" w:tplc="600C3212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162F8A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B62D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EAB57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F244D0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92CCF4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63254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BAE6B2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343682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E886C1E"/>
    <w:multiLevelType w:val="hybridMultilevel"/>
    <w:tmpl w:val="3D0C4436"/>
    <w:numStyleLink w:val="Harvar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E4"/>
    <w:rsid w:val="00034055"/>
    <w:rsid w:val="00077FBF"/>
    <w:rsid w:val="000C45F2"/>
    <w:rsid w:val="00117D8F"/>
    <w:rsid w:val="001D1A0E"/>
    <w:rsid w:val="0057468B"/>
    <w:rsid w:val="00761DD0"/>
    <w:rsid w:val="009B336D"/>
    <w:rsid w:val="00AF28CC"/>
    <w:rsid w:val="00C004AF"/>
    <w:rsid w:val="00DF01FA"/>
    <w:rsid w:val="00E90472"/>
    <w:rsid w:val="00F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vtruitt@y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Desmarais Family</dc:creator>
  <cp:lastModifiedBy>Dennis D</cp:lastModifiedBy>
  <cp:revision>2</cp:revision>
  <dcterms:created xsi:type="dcterms:W3CDTF">2015-12-21T15:29:00Z</dcterms:created>
  <dcterms:modified xsi:type="dcterms:W3CDTF">2015-12-21T15:29:00Z</dcterms:modified>
</cp:coreProperties>
</file>